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4DBE" w14:textId="77777777" w:rsidR="00624176" w:rsidRDefault="00624176" w:rsidP="00624176">
      <w:pPr>
        <w:spacing w:after="0"/>
      </w:pPr>
      <w:r>
        <w:t>Verbale di rilevamento condizioni dei locali di AULA 44 siti in via caboto 44 f Torino</w:t>
      </w:r>
    </w:p>
    <w:p w14:paraId="531C42CC" w14:textId="77777777" w:rsidR="00624176" w:rsidRDefault="00624176" w:rsidP="00624176">
      <w:pPr>
        <w:spacing w:after="0"/>
      </w:pPr>
    </w:p>
    <w:p w14:paraId="7E3B5E9A" w14:textId="56796E69" w:rsidR="00624176" w:rsidRDefault="00624176" w:rsidP="00624176">
      <w:pPr>
        <w:spacing w:after="0"/>
      </w:pPr>
      <w:r>
        <w:t>Tutti i locali di AULA 44 sono stati ristrutturati.</w:t>
      </w:r>
    </w:p>
    <w:p w14:paraId="46A9399F" w14:textId="77777777" w:rsidR="00624176" w:rsidRDefault="00624176" w:rsidP="00624176">
      <w:pPr>
        <w:spacing w:after="0"/>
      </w:pPr>
    </w:p>
    <w:p w14:paraId="65147661" w14:textId="77777777" w:rsidR="00624176" w:rsidRDefault="00624176" w:rsidP="00624176">
      <w:pPr>
        <w:spacing w:after="0"/>
      </w:pPr>
      <w:r>
        <w:t>Pertanto: </w:t>
      </w:r>
    </w:p>
    <w:p w14:paraId="5D0E5D79" w14:textId="77777777" w:rsidR="00624176" w:rsidRDefault="00624176" w:rsidP="00624176">
      <w:pPr>
        <w:pStyle w:val="Paragrafoelenco"/>
        <w:numPr>
          <w:ilvl w:val="0"/>
          <w:numId w:val="2"/>
        </w:numPr>
        <w:spacing w:after="0"/>
      </w:pPr>
      <w:r>
        <w:t>I pavimenti in legno e a piastrelle in cucina e nel bagno sono integri e non presentano righe sbeccature e segni di sporcizia alcuna</w:t>
      </w:r>
    </w:p>
    <w:p w14:paraId="0B24DCED" w14:textId="77777777" w:rsidR="00624176" w:rsidRDefault="00624176" w:rsidP="00624176">
      <w:pPr>
        <w:pStyle w:val="Paragrafoelenco"/>
        <w:numPr>
          <w:ilvl w:val="0"/>
          <w:numId w:val="2"/>
        </w:numPr>
        <w:spacing w:after="0"/>
      </w:pPr>
      <w:r>
        <w:t>Le pareti sono state tutte verniciate di bianco e non presentano zone sporche o ombre scure,</w:t>
      </w:r>
    </w:p>
    <w:p w14:paraId="203C2E24" w14:textId="77777777" w:rsidR="00624176" w:rsidRDefault="00624176" w:rsidP="00624176">
      <w:pPr>
        <w:pStyle w:val="Paragrafoelenco"/>
        <w:numPr>
          <w:ilvl w:val="0"/>
          <w:numId w:val="2"/>
        </w:numPr>
        <w:spacing w:after="0"/>
      </w:pPr>
      <w:r>
        <w:t>Il bagno e la cucina sono perfettamente funzionanti con acqua calda e fredda.</w:t>
      </w:r>
    </w:p>
    <w:p w14:paraId="3FC2DDD7" w14:textId="77777777" w:rsidR="00624176" w:rsidRDefault="00624176" w:rsidP="00624176">
      <w:pPr>
        <w:pStyle w:val="Paragrafoelenco"/>
        <w:numPr>
          <w:ilvl w:val="0"/>
          <w:numId w:val="2"/>
        </w:numPr>
        <w:spacing w:after="0"/>
      </w:pPr>
      <w:r>
        <w:t xml:space="preserve">Tutto il perimetro </w:t>
      </w:r>
      <w:proofErr w:type="gramStart"/>
      <w:r>
        <w:t>e'</w:t>
      </w:r>
      <w:proofErr w:type="gramEnd"/>
      <w:r>
        <w:t xml:space="preserve"> rivestito da uno zoccolo di legno protettivo integro e pulito.</w:t>
      </w:r>
    </w:p>
    <w:p w14:paraId="31C554E0" w14:textId="77777777" w:rsidR="00624176" w:rsidRDefault="00624176" w:rsidP="00624176">
      <w:pPr>
        <w:pStyle w:val="Paragrafoelenco"/>
        <w:numPr>
          <w:ilvl w:val="0"/>
          <w:numId w:val="2"/>
        </w:numPr>
        <w:spacing w:after="0"/>
      </w:pPr>
      <w:r>
        <w:t xml:space="preserve">La scala non e' utilizzabile </w:t>
      </w:r>
      <w:proofErr w:type="gramStart"/>
      <w:r>
        <w:t>( i</w:t>
      </w:r>
      <w:proofErr w:type="gramEnd"/>
      <w:r>
        <w:t xml:space="preserve"> locali sul palco) sono solo ad uso magazzino e non accessibili al pubblico.</w:t>
      </w:r>
    </w:p>
    <w:p w14:paraId="7A55F20F" w14:textId="77777777" w:rsidR="00624176" w:rsidRDefault="00531E62" w:rsidP="00624176">
      <w:pPr>
        <w:pStyle w:val="Paragrafoelenco"/>
        <w:numPr>
          <w:ilvl w:val="0"/>
          <w:numId w:val="2"/>
        </w:numPr>
        <w:spacing w:after="0"/>
      </w:pPr>
      <w:r>
        <w:t xml:space="preserve">L’impianto elettrico è conforme alla normativa. </w:t>
      </w:r>
      <w:r w:rsidR="00624176">
        <w:t>Le applique, le luci led, le lampadine e i faretti sono tutti funzionanti ed integri.</w:t>
      </w:r>
    </w:p>
    <w:p w14:paraId="4E341DBD" w14:textId="77777777" w:rsidR="00531E62" w:rsidRDefault="006A70D4" w:rsidP="00624176">
      <w:pPr>
        <w:pStyle w:val="Paragrafoelenco"/>
        <w:numPr>
          <w:ilvl w:val="0"/>
          <w:numId w:val="2"/>
        </w:numPr>
        <w:spacing w:after="0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51C0740" wp14:editId="3F4EDC3F">
            <wp:simplePos x="0" y="0"/>
            <wp:positionH relativeFrom="column">
              <wp:posOffset>2594610</wp:posOffset>
            </wp:positionH>
            <wp:positionV relativeFrom="paragraph">
              <wp:posOffset>692150</wp:posOffset>
            </wp:positionV>
            <wp:extent cx="3390265" cy="2533650"/>
            <wp:effectExtent l="19050" t="0" r="635" b="0"/>
            <wp:wrapTight wrapText="bothSides">
              <wp:wrapPolygon edited="0">
                <wp:start x="-121" y="0"/>
                <wp:lineTo x="-121" y="21438"/>
                <wp:lineTo x="21604" y="21438"/>
                <wp:lineTo x="21604" y="0"/>
                <wp:lineTo x="-121" y="0"/>
              </wp:wrapPolygon>
            </wp:wrapTight>
            <wp:docPr id="2" name="Immagine 1" descr="\\master\doc_master\Negozio Via Caboto ex Baldin\AULA 44\IMG_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ster\doc_master\Negozio Via Caboto ex Baldin\AULA 44\IMG_1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E62">
        <w:t xml:space="preserve">I locali sono datati di idonei dispositivi di sicurezza da utilizzare esclusivamente in caso di emergenza (estintori, uscita di emergenza, luce di emergenza). Nei locali sono posizionate le planimetrie indicanti i percorsi per l’evacuazione e i comportamenti </w:t>
      </w:r>
      <w:proofErr w:type="gramStart"/>
      <w:r w:rsidR="00531E62">
        <w:t>da  adottare</w:t>
      </w:r>
      <w:proofErr w:type="gramEnd"/>
      <w:r w:rsidR="00531E62">
        <w:t xml:space="preserve"> in caso di em</w:t>
      </w:r>
      <w:r w:rsidR="00233A68">
        <w:t>e</w:t>
      </w:r>
      <w:r w:rsidR="00531E62">
        <w:t>rgenza.</w:t>
      </w:r>
    </w:p>
    <w:p w14:paraId="4065B1E7" w14:textId="77777777" w:rsidR="00081058" w:rsidRPr="00081058" w:rsidRDefault="00081058" w:rsidP="000810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14:paraId="1866C762" w14:textId="77777777" w:rsidR="00081058" w:rsidRPr="00081058" w:rsidRDefault="00081058" w:rsidP="000810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14:paraId="39FBB39F" w14:textId="77777777" w:rsidR="00624176" w:rsidRDefault="00531E62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4F6426FD" wp14:editId="5038AA66">
            <wp:simplePos x="0" y="0"/>
            <wp:positionH relativeFrom="column">
              <wp:posOffset>2594610</wp:posOffset>
            </wp:positionH>
            <wp:positionV relativeFrom="paragraph">
              <wp:posOffset>2221230</wp:posOffset>
            </wp:positionV>
            <wp:extent cx="3419475" cy="2552700"/>
            <wp:effectExtent l="19050" t="0" r="9525" b="0"/>
            <wp:wrapNone/>
            <wp:docPr id="4" name="Immagine 2" descr="C:\Users\Utente\Downloads\IMG_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wnloads\IMG_14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176">
        <w:rPr>
          <w:noProof/>
          <w:lang w:eastAsia="it-IT"/>
        </w:rPr>
        <w:drawing>
          <wp:inline distT="0" distB="0" distL="0" distR="0" wp14:anchorId="28EDF9E0" wp14:editId="4C97D2A7">
            <wp:extent cx="2669887" cy="3562350"/>
            <wp:effectExtent l="19050" t="0" r="0" b="0"/>
            <wp:docPr id="5" name="Immagine 1" descr="Z:\Negozio Via Caboto ex Baldin\AULA 44\Foto GP Aula 44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Negozio Via Caboto ex Baldin\AULA 44\Foto GP Aula 44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61" cy="35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26BD5F" w14:textId="77777777" w:rsidR="00624176" w:rsidRDefault="00624176">
      <w:pPr>
        <w:rPr>
          <w:noProof/>
          <w:lang w:eastAsia="it-IT"/>
        </w:rPr>
      </w:pPr>
    </w:p>
    <w:p w14:paraId="513B9A7C" w14:textId="77777777" w:rsidR="00624176" w:rsidRDefault="00624176">
      <w:pPr>
        <w:rPr>
          <w:noProof/>
          <w:lang w:eastAsia="it-IT"/>
        </w:rPr>
      </w:pPr>
    </w:p>
    <w:p w14:paraId="76A270FE" w14:textId="77777777" w:rsidR="00624176" w:rsidRDefault="00624176">
      <w:pPr>
        <w:rPr>
          <w:noProof/>
          <w:lang w:eastAsia="it-IT"/>
        </w:rPr>
      </w:pPr>
    </w:p>
    <w:p w14:paraId="50D5BA55" w14:textId="77777777" w:rsidR="00BA7FE2" w:rsidRDefault="00BA7FE2">
      <w:pPr>
        <w:rPr>
          <w:noProof/>
          <w:lang w:eastAsia="it-IT"/>
        </w:rPr>
      </w:pPr>
    </w:p>
    <w:p w14:paraId="325A24AC" w14:textId="77777777" w:rsidR="00BA7FE2" w:rsidRDefault="00531E62">
      <w:pPr>
        <w:rPr>
          <w:noProof/>
          <w:lang w:eastAsia="it-IT"/>
        </w:rPr>
      </w:pPr>
      <w:r>
        <w:rPr>
          <w:noProof/>
          <w:lang w:eastAsia="it-IT"/>
        </w:rPr>
        <w:t>P</w:t>
      </w:r>
      <w:r w:rsidR="00624176">
        <w:rPr>
          <w:noProof/>
          <w:lang w:eastAsia="it-IT"/>
        </w:rPr>
        <w:t>er accettazione :  ________________________________________________________________</w:t>
      </w:r>
    </w:p>
    <w:p w14:paraId="473DB380" w14:textId="77777777" w:rsidR="00154C51" w:rsidRDefault="00624176">
      <w:r>
        <w:rPr>
          <w:noProof/>
          <w:lang w:eastAsia="it-IT"/>
        </w:rPr>
        <w:t>Data:  ________________________________</w:t>
      </w:r>
    </w:p>
    <w:sectPr w:rsidR="00154C51" w:rsidSect="006A70D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B2828"/>
    <w:multiLevelType w:val="hybridMultilevel"/>
    <w:tmpl w:val="7F8A4E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3B18D9"/>
    <w:multiLevelType w:val="hybridMultilevel"/>
    <w:tmpl w:val="E0106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107345">
    <w:abstractNumId w:val="1"/>
  </w:num>
  <w:num w:numId="2" w16cid:durableId="18983235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058"/>
    <w:rsid w:val="00081058"/>
    <w:rsid w:val="00154C51"/>
    <w:rsid w:val="00165F1E"/>
    <w:rsid w:val="00233A68"/>
    <w:rsid w:val="00515631"/>
    <w:rsid w:val="00531E62"/>
    <w:rsid w:val="00624176"/>
    <w:rsid w:val="006A70D4"/>
    <w:rsid w:val="0076433B"/>
    <w:rsid w:val="0087217D"/>
    <w:rsid w:val="00987E7E"/>
    <w:rsid w:val="00BA7FE2"/>
    <w:rsid w:val="00D97B4B"/>
    <w:rsid w:val="00E3744B"/>
    <w:rsid w:val="00F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54D8"/>
  <w15:docId w15:val="{61BD9B7A-5AD4-4A40-8564-C87FAF6F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4C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5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2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7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873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11</cp:revision>
  <cp:lastPrinted>2023-02-07T16:32:00Z</cp:lastPrinted>
  <dcterms:created xsi:type="dcterms:W3CDTF">2016-10-18T10:52:00Z</dcterms:created>
  <dcterms:modified xsi:type="dcterms:W3CDTF">2023-02-07T16:33:00Z</dcterms:modified>
</cp:coreProperties>
</file>